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6AD7A" w14:textId="6E520B98" w:rsidR="00803DE0" w:rsidRPr="00803DE0" w:rsidRDefault="00334E02" w:rsidP="00803DE0">
      <w:pPr>
        <w:jc w:val="center"/>
        <w:rPr>
          <w:rFonts w:ascii="Jumble" w:hAnsi="Jumble"/>
          <w:color w:val="EE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2DD8034" wp14:editId="2B63C1E4">
            <wp:simplePos x="0" y="0"/>
            <wp:positionH relativeFrom="column">
              <wp:posOffset>938530</wp:posOffset>
            </wp:positionH>
            <wp:positionV relativeFrom="paragraph">
              <wp:posOffset>14605</wp:posOffset>
            </wp:positionV>
            <wp:extent cx="2289810" cy="1371600"/>
            <wp:effectExtent l="0" t="0" r="0" b="0"/>
            <wp:wrapNone/>
            <wp:docPr id="2" name="Bilde 1" descr="Hei på dere - jeg heter Henry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i på dere - jeg heter Henry!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3DE0">
        <w:rPr>
          <w:noProof/>
        </w:rPr>
        <w:drawing>
          <wp:anchor distT="0" distB="0" distL="114300" distR="114300" simplePos="0" relativeHeight="251659264" behindDoc="1" locked="0" layoutInCell="1" allowOverlap="1" wp14:anchorId="3F801553" wp14:editId="00E02BA1">
            <wp:simplePos x="0" y="0"/>
            <wp:positionH relativeFrom="column">
              <wp:posOffset>5491480</wp:posOffset>
            </wp:positionH>
            <wp:positionV relativeFrom="paragraph">
              <wp:posOffset>-414020</wp:posOffset>
            </wp:positionV>
            <wp:extent cx="1943100" cy="1828800"/>
            <wp:effectExtent l="0" t="0" r="0" b="0"/>
            <wp:wrapNone/>
            <wp:docPr id="1" name="Bilde 1" descr="17. mai-flagg | robınlu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7. mai-flagg | robınlund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3DE0" w:rsidRPr="00803DE0">
        <w:rPr>
          <w:rFonts w:ascii="Jumble" w:hAnsi="Jumble"/>
          <w:color w:val="EE0000"/>
          <w:sz w:val="40"/>
          <w:szCs w:val="40"/>
        </w:rPr>
        <w:t>Månedsplan</w:t>
      </w:r>
    </w:p>
    <w:p w14:paraId="42A77547" w14:textId="6D26387D" w:rsidR="00803DE0" w:rsidRDefault="00803DE0" w:rsidP="00803DE0">
      <w:pPr>
        <w:jc w:val="center"/>
        <w:rPr>
          <w:rFonts w:ascii="Jumble" w:hAnsi="Jumble"/>
          <w:sz w:val="40"/>
          <w:szCs w:val="40"/>
        </w:rPr>
      </w:pPr>
      <w:r>
        <w:rPr>
          <w:rFonts w:ascii="Jumble" w:hAnsi="Jumble"/>
          <w:sz w:val="40"/>
          <w:szCs w:val="40"/>
        </w:rPr>
        <w:t>Venneklubben</w:t>
      </w:r>
    </w:p>
    <w:p w14:paraId="7A7460FB" w14:textId="779C60C1" w:rsidR="00803DE0" w:rsidRDefault="00803DE0" w:rsidP="00803DE0">
      <w:pPr>
        <w:jc w:val="center"/>
        <w:rPr>
          <w:rFonts w:ascii="Jumble" w:hAnsi="Jumble"/>
          <w:color w:val="0F4761" w:themeColor="accent1" w:themeShade="BF"/>
          <w:sz w:val="40"/>
          <w:szCs w:val="40"/>
        </w:rPr>
      </w:pPr>
      <w:r w:rsidRPr="00803DE0">
        <w:rPr>
          <w:rFonts w:ascii="Jumble" w:hAnsi="Jumble"/>
          <w:color w:val="0F4761" w:themeColor="accent1" w:themeShade="BF"/>
          <w:sz w:val="40"/>
          <w:szCs w:val="40"/>
        </w:rPr>
        <w:t>Mai 2026</w:t>
      </w:r>
    </w:p>
    <w:p w14:paraId="32662DC3" w14:textId="77777777" w:rsidR="00803DE0" w:rsidRDefault="00803DE0" w:rsidP="00803DE0">
      <w:pPr>
        <w:jc w:val="center"/>
        <w:rPr>
          <w:rFonts w:ascii="Jumble" w:hAnsi="Jumble"/>
          <w:color w:val="0F4761" w:themeColor="accent1" w:themeShade="BF"/>
          <w:sz w:val="40"/>
          <w:szCs w:val="4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34E02" w14:paraId="36FF2BEB" w14:textId="77777777" w:rsidTr="00334E02">
        <w:tc>
          <w:tcPr>
            <w:tcW w:w="2798" w:type="dxa"/>
            <w:shd w:val="clear" w:color="auto" w:fill="074F6A" w:themeFill="accent4" w:themeFillShade="80"/>
          </w:tcPr>
          <w:p w14:paraId="024905F6" w14:textId="6DA718A8" w:rsidR="00803DE0" w:rsidRPr="00334E02" w:rsidRDefault="00803DE0" w:rsidP="00803DE0">
            <w:pPr>
              <w:jc w:val="center"/>
              <w:rPr>
                <w:rFonts w:ascii="Jumble" w:hAnsi="Jumble"/>
                <w:color w:val="FFFFFF" w:themeColor="background1"/>
                <w:sz w:val="32"/>
                <w:szCs w:val="32"/>
              </w:rPr>
            </w:pPr>
            <w:r w:rsidRPr="00334E02">
              <w:rPr>
                <w:rFonts w:ascii="Jumble" w:hAnsi="Jumble"/>
                <w:color w:val="FFFFFF" w:themeColor="background1"/>
                <w:sz w:val="32"/>
                <w:szCs w:val="32"/>
              </w:rPr>
              <w:t>Mandag</w:t>
            </w:r>
          </w:p>
        </w:tc>
        <w:tc>
          <w:tcPr>
            <w:tcW w:w="2799" w:type="dxa"/>
            <w:shd w:val="clear" w:color="auto" w:fill="074F6A" w:themeFill="accent4" w:themeFillShade="80"/>
          </w:tcPr>
          <w:p w14:paraId="46764FDC" w14:textId="195B5863" w:rsidR="00803DE0" w:rsidRPr="00334E02" w:rsidRDefault="00803DE0" w:rsidP="00803DE0">
            <w:pPr>
              <w:jc w:val="center"/>
              <w:rPr>
                <w:rFonts w:ascii="Jumble" w:hAnsi="Jumble"/>
                <w:color w:val="FFFFFF" w:themeColor="background1"/>
                <w:sz w:val="32"/>
                <w:szCs w:val="32"/>
              </w:rPr>
            </w:pPr>
            <w:r w:rsidRPr="00334E02">
              <w:rPr>
                <w:rFonts w:ascii="Jumble" w:hAnsi="Jumble"/>
                <w:color w:val="FFFFFF" w:themeColor="background1"/>
                <w:sz w:val="32"/>
                <w:szCs w:val="32"/>
              </w:rPr>
              <w:t>Tirsdag</w:t>
            </w:r>
          </w:p>
        </w:tc>
        <w:tc>
          <w:tcPr>
            <w:tcW w:w="2799" w:type="dxa"/>
            <w:shd w:val="clear" w:color="auto" w:fill="074F6A" w:themeFill="accent4" w:themeFillShade="80"/>
          </w:tcPr>
          <w:p w14:paraId="43E28C2E" w14:textId="4F0B45CD" w:rsidR="00803DE0" w:rsidRPr="00334E02" w:rsidRDefault="00803DE0" w:rsidP="00803DE0">
            <w:pPr>
              <w:jc w:val="center"/>
              <w:rPr>
                <w:rFonts w:ascii="Jumble" w:hAnsi="Jumble"/>
                <w:color w:val="FFFFFF" w:themeColor="background1"/>
                <w:sz w:val="32"/>
                <w:szCs w:val="32"/>
              </w:rPr>
            </w:pPr>
            <w:r w:rsidRPr="00334E02">
              <w:rPr>
                <w:rFonts w:ascii="Jumble" w:hAnsi="Jumble"/>
                <w:color w:val="FFFFFF" w:themeColor="background1"/>
                <w:sz w:val="32"/>
                <w:szCs w:val="32"/>
              </w:rPr>
              <w:t>Onsdag</w:t>
            </w:r>
          </w:p>
        </w:tc>
        <w:tc>
          <w:tcPr>
            <w:tcW w:w="2799" w:type="dxa"/>
            <w:shd w:val="clear" w:color="auto" w:fill="074F6A" w:themeFill="accent4" w:themeFillShade="80"/>
          </w:tcPr>
          <w:p w14:paraId="6528A8B6" w14:textId="42FA8CAB" w:rsidR="00803DE0" w:rsidRPr="00334E02" w:rsidRDefault="00803DE0" w:rsidP="00803DE0">
            <w:pPr>
              <w:jc w:val="center"/>
              <w:rPr>
                <w:rFonts w:ascii="Jumble" w:hAnsi="Jumble"/>
                <w:color w:val="FFFFFF" w:themeColor="background1"/>
                <w:sz w:val="32"/>
                <w:szCs w:val="32"/>
              </w:rPr>
            </w:pPr>
            <w:r w:rsidRPr="00334E02">
              <w:rPr>
                <w:rFonts w:ascii="Jumble" w:hAnsi="Jumble"/>
                <w:color w:val="FFFFFF" w:themeColor="background1"/>
                <w:sz w:val="32"/>
                <w:szCs w:val="32"/>
              </w:rPr>
              <w:t>Torsdag</w:t>
            </w:r>
          </w:p>
        </w:tc>
        <w:tc>
          <w:tcPr>
            <w:tcW w:w="2799" w:type="dxa"/>
            <w:shd w:val="clear" w:color="auto" w:fill="074F6A" w:themeFill="accent4" w:themeFillShade="80"/>
          </w:tcPr>
          <w:p w14:paraId="63DD2C73" w14:textId="6E4B40EB" w:rsidR="00803DE0" w:rsidRPr="00334E02" w:rsidRDefault="00803DE0" w:rsidP="00803DE0">
            <w:pPr>
              <w:jc w:val="center"/>
              <w:rPr>
                <w:rFonts w:ascii="Jumble" w:hAnsi="Jumble"/>
                <w:color w:val="FFFFFF" w:themeColor="background1"/>
                <w:sz w:val="32"/>
                <w:szCs w:val="32"/>
              </w:rPr>
            </w:pPr>
            <w:r w:rsidRPr="00334E02">
              <w:rPr>
                <w:rFonts w:ascii="Jumble" w:hAnsi="Jumble"/>
                <w:color w:val="FFFFFF" w:themeColor="background1"/>
                <w:sz w:val="32"/>
                <w:szCs w:val="32"/>
              </w:rPr>
              <w:t>Fredag</w:t>
            </w:r>
          </w:p>
        </w:tc>
      </w:tr>
      <w:tr w:rsidR="00334E02" w14:paraId="199596E4" w14:textId="77777777" w:rsidTr="00803DE0">
        <w:tc>
          <w:tcPr>
            <w:tcW w:w="2798" w:type="dxa"/>
          </w:tcPr>
          <w:p w14:paraId="76449EAD" w14:textId="77777777" w:rsidR="00803DE0" w:rsidRPr="00803DE0" w:rsidRDefault="00803DE0" w:rsidP="00803DE0">
            <w:pPr>
              <w:jc w:val="right"/>
              <w:rPr>
                <w:color w:val="0F4761" w:themeColor="accent1" w:themeShade="BF"/>
                <w:sz w:val="32"/>
                <w:szCs w:val="32"/>
              </w:rPr>
            </w:pPr>
          </w:p>
        </w:tc>
        <w:tc>
          <w:tcPr>
            <w:tcW w:w="2799" w:type="dxa"/>
          </w:tcPr>
          <w:p w14:paraId="4188378D" w14:textId="77777777" w:rsidR="00803DE0" w:rsidRPr="00803DE0" w:rsidRDefault="00803DE0" w:rsidP="00803DE0">
            <w:pPr>
              <w:jc w:val="right"/>
              <w:rPr>
                <w:color w:val="0F4761" w:themeColor="accent1" w:themeShade="BF"/>
                <w:sz w:val="32"/>
                <w:szCs w:val="32"/>
              </w:rPr>
            </w:pPr>
          </w:p>
        </w:tc>
        <w:tc>
          <w:tcPr>
            <w:tcW w:w="2799" w:type="dxa"/>
          </w:tcPr>
          <w:p w14:paraId="21C7FADC" w14:textId="77777777" w:rsidR="00803DE0" w:rsidRPr="00803DE0" w:rsidRDefault="00803DE0" w:rsidP="00803DE0">
            <w:pPr>
              <w:jc w:val="right"/>
              <w:rPr>
                <w:color w:val="0F4761" w:themeColor="accent1" w:themeShade="BF"/>
                <w:sz w:val="32"/>
                <w:szCs w:val="32"/>
              </w:rPr>
            </w:pPr>
          </w:p>
        </w:tc>
        <w:tc>
          <w:tcPr>
            <w:tcW w:w="2799" w:type="dxa"/>
          </w:tcPr>
          <w:p w14:paraId="0FEF8D36" w14:textId="77777777" w:rsidR="00803DE0" w:rsidRPr="00803DE0" w:rsidRDefault="00803DE0" w:rsidP="00803DE0">
            <w:pPr>
              <w:jc w:val="right"/>
              <w:rPr>
                <w:color w:val="0F4761" w:themeColor="accent1" w:themeShade="BF"/>
                <w:sz w:val="32"/>
                <w:szCs w:val="32"/>
              </w:rPr>
            </w:pPr>
          </w:p>
        </w:tc>
        <w:tc>
          <w:tcPr>
            <w:tcW w:w="2799" w:type="dxa"/>
            <w:shd w:val="clear" w:color="auto" w:fill="45B0E1" w:themeFill="accent1" w:themeFillTint="99"/>
          </w:tcPr>
          <w:p w14:paraId="315C1A30" w14:textId="77777777" w:rsidR="00803DE0" w:rsidRDefault="00803DE0" w:rsidP="00803DE0">
            <w:pPr>
              <w:jc w:val="right"/>
              <w:rPr>
                <w:color w:val="0F4761" w:themeColor="accent1" w:themeShade="BF"/>
                <w:sz w:val="32"/>
                <w:szCs w:val="32"/>
              </w:rPr>
            </w:pPr>
            <w:r>
              <w:rPr>
                <w:color w:val="0F4761" w:themeColor="accent1" w:themeShade="BF"/>
                <w:sz w:val="32"/>
                <w:szCs w:val="32"/>
              </w:rPr>
              <w:t>1</w:t>
            </w:r>
          </w:p>
          <w:p w14:paraId="74090870" w14:textId="015FC609" w:rsidR="00803DE0" w:rsidRPr="00803DE0" w:rsidRDefault="00803DE0" w:rsidP="00803DE0">
            <w:pPr>
              <w:rPr>
                <w:color w:val="0F4761" w:themeColor="accent1" w:themeShade="BF"/>
              </w:rPr>
            </w:pPr>
            <w:r w:rsidRPr="00803DE0">
              <w:t>Offentlig fridag – arbeidernes dag</w:t>
            </w:r>
          </w:p>
        </w:tc>
      </w:tr>
      <w:tr w:rsidR="00334E02" w14:paraId="0C7E18EB" w14:textId="77777777" w:rsidTr="00803DE0">
        <w:tc>
          <w:tcPr>
            <w:tcW w:w="2798" w:type="dxa"/>
          </w:tcPr>
          <w:p w14:paraId="408C5FB6" w14:textId="77777777" w:rsidR="00803DE0" w:rsidRDefault="00803DE0" w:rsidP="00803DE0">
            <w:pPr>
              <w:jc w:val="right"/>
              <w:rPr>
                <w:color w:val="0F4761" w:themeColor="accent1" w:themeShade="BF"/>
                <w:sz w:val="32"/>
                <w:szCs w:val="32"/>
              </w:rPr>
            </w:pPr>
            <w:r>
              <w:rPr>
                <w:color w:val="0F4761" w:themeColor="accent1" w:themeShade="BF"/>
                <w:sz w:val="32"/>
                <w:szCs w:val="32"/>
              </w:rPr>
              <w:t>4</w:t>
            </w:r>
          </w:p>
          <w:p w14:paraId="55FF1C1B" w14:textId="59FB4BFA" w:rsidR="007B7E75" w:rsidRPr="007B7E75" w:rsidRDefault="007B7E75" w:rsidP="007B7E75">
            <w:r w:rsidRPr="007B7E75">
              <w:t>I gruppene skal vi jobbe med førstehjelp</w:t>
            </w:r>
            <w:r>
              <w:t>. Venneklubben møter Henry</w:t>
            </w:r>
          </w:p>
          <w:p w14:paraId="321AAC2B" w14:textId="77777777" w:rsidR="007B7E75" w:rsidRDefault="007B7E75" w:rsidP="00803DE0">
            <w:pPr>
              <w:jc w:val="right"/>
              <w:rPr>
                <w:color w:val="0F4761" w:themeColor="accent1" w:themeShade="BF"/>
                <w:sz w:val="32"/>
                <w:szCs w:val="32"/>
              </w:rPr>
            </w:pPr>
          </w:p>
          <w:p w14:paraId="68C01E20" w14:textId="77777777" w:rsidR="007B7E75" w:rsidRDefault="007B7E75" w:rsidP="007B7E75">
            <w:r>
              <w:t>Bibelsamling:</w:t>
            </w:r>
          </w:p>
          <w:p w14:paraId="1ACA7961" w14:textId="3F3B9B13" w:rsidR="007B7E75" w:rsidRPr="007B7E75" w:rsidRDefault="007B7E75" w:rsidP="007B7E75">
            <w:r>
              <w:t xml:space="preserve">Kristihimmelfart og pinse </w:t>
            </w:r>
            <w:r>
              <w:sym w:font="Wingdings" w:char="F0E0"/>
            </w:r>
          </w:p>
        </w:tc>
        <w:tc>
          <w:tcPr>
            <w:tcW w:w="2799" w:type="dxa"/>
          </w:tcPr>
          <w:p w14:paraId="752216F4" w14:textId="77777777" w:rsidR="00803DE0" w:rsidRDefault="00803DE0" w:rsidP="00803DE0">
            <w:pPr>
              <w:jc w:val="right"/>
              <w:rPr>
                <w:color w:val="0F4761" w:themeColor="accent1" w:themeShade="BF"/>
                <w:sz w:val="32"/>
                <w:szCs w:val="32"/>
              </w:rPr>
            </w:pPr>
            <w:r>
              <w:rPr>
                <w:color w:val="0F4761" w:themeColor="accent1" w:themeShade="BF"/>
                <w:sz w:val="32"/>
                <w:szCs w:val="32"/>
              </w:rPr>
              <w:t>5</w:t>
            </w:r>
          </w:p>
          <w:p w14:paraId="70C4B7EA" w14:textId="77777777" w:rsidR="007B7E75" w:rsidRDefault="007B7E75" w:rsidP="007B7E75">
            <w:r>
              <w:t>Turdag for venneklubben:</w:t>
            </w:r>
          </w:p>
          <w:p w14:paraId="68CE7155" w14:textId="77777777" w:rsidR="007B7E75" w:rsidRDefault="007B7E75" w:rsidP="007B7E75"/>
          <w:p w14:paraId="649F3BD4" w14:textId="662504D9" w:rsidR="007B7E75" w:rsidRPr="007B7E75" w:rsidRDefault="007B7E75" w:rsidP="007B7E75">
            <w:r>
              <w:t>Førstehjelp på tur.</w:t>
            </w:r>
          </w:p>
        </w:tc>
        <w:tc>
          <w:tcPr>
            <w:tcW w:w="2799" w:type="dxa"/>
          </w:tcPr>
          <w:p w14:paraId="15284183" w14:textId="77777777" w:rsidR="00803DE0" w:rsidRDefault="00803DE0" w:rsidP="00803DE0">
            <w:pPr>
              <w:jc w:val="right"/>
              <w:rPr>
                <w:color w:val="0F4761" w:themeColor="accent1" w:themeShade="BF"/>
                <w:sz w:val="32"/>
                <w:szCs w:val="32"/>
              </w:rPr>
            </w:pPr>
            <w:r>
              <w:rPr>
                <w:color w:val="0F4761" w:themeColor="accent1" w:themeShade="BF"/>
                <w:sz w:val="32"/>
                <w:szCs w:val="32"/>
              </w:rPr>
              <w:t>6</w:t>
            </w:r>
          </w:p>
          <w:p w14:paraId="75B6B7EA" w14:textId="77777777" w:rsidR="007B7E75" w:rsidRDefault="007B7E75" w:rsidP="007B7E75">
            <w:r>
              <w:t>Svømming og lek. Vi satser på utelek.</w:t>
            </w:r>
          </w:p>
          <w:p w14:paraId="74775544" w14:textId="77777777" w:rsidR="007B7E75" w:rsidRDefault="007B7E75" w:rsidP="007B7E75"/>
          <w:p w14:paraId="4BC719B1" w14:textId="10EB1432" w:rsidR="007B7E75" w:rsidRPr="007B7E75" w:rsidRDefault="007B7E75" w:rsidP="007B7E75">
            <w:r>
              <w:t xml:space="preserve">Dugnad fra klokka 16.00 – </w:t>
            </w:r>
            <w:r w:rsidR="00514883">
              <w:t>ca.</w:t>
            </w:r>
            <w:r>
              <w:t xml:space="preserve"> 18.00</w:t>
            </w:r>
          </w:p>
        </w:tc>
        <w:tc>
          <w:tcPr>
            <w:tcW w:w="2799" w:type="dxa"/>
          </w:tcPr>
          <w:p w14:paraId="69B3206F" w14:textId="77777777" w:rsidR="00803DE0" w:rsidRDefault="00803DE0" w:rsidP="00803DE0">
            <w:pPr>
              <w:jc w:val="right"/>
              <w:rPr>
                <w:color w:val="0F4761" w:themeColor="accent1" w:themeShade="BF"/>
                <w:sz w:val="32"/>
                <w:szCs w:val="32"/>
              </w:rPr>
            </w:pPr>
            <w:r>
              <w:rPr>
                <w:color w:val="0F4761" w:themeColor="accent1" w:themeShade="BF"/>
                <w:sz w:val="32"/>
                <w:szCs w:val="32"/>
              </w:rPr>
              <w:t>7</w:t>
            </w:r>
          </w:p>
          <w:p w14:paraId="7BA9050C" w14:textId="44AD43E5" w:rsidR="00334E02" w:rsidRDefault="00334E02" w:rsidP="00334E02">
            <w:pPr>
              <w:rPr>
                <w:color w:val="0F4761" w:themeColor="accent1" w:themeShade="BF"/>
                <w:sz w:val="32"/>
                <w:szCs w:val="32"/>
              </w:rPr>
            </w:pPr>
            <w:r>
              <w:rPr>
                <w:color w:val="0F4761" w:themeColor="accent1" w:themeShade="BF"/>
                <w:sz w:val="32"/>
                <w:szCs w:val="32"/>
              </w:rPr>
              <w:t>Solklubben:</w:t>
            </w:r>
          </w:p>
          <w:p w14:paraId="511007B0" w14:textId="551875CE" w:rsidR="00334E02" w:rsidRDefault="00334E02" w:rsidP="00334E02">
            <w:r>
              <w:t>Førstehjelp</w:t>
            </w:r>
          </w:p>
          <w:p w14:paraId="20523A81" w14:textId="77777777" w:rsidR="00334E02" w:rsidRDefault="00334E02" w:rsidP="00334E02"/>
          <w:p w14:paraId="16D79908" w14:textId="34A0148C" w:rsidR="00334E02" w:rsidRPr="00334E02" w:rsidRDefault="00334E02" w:rsidP="00334E02">
            <w:pPr>
              <w:rPr>
                <w:color w:val="3A7C22" w:themeColor="accent6" w:themeShade="BF"/>
                <w:sz w:val="32"/>
                <w:szCs w:val="32"/>
              </w:rPr>
            </w:pPr>
            <w:r>
              <w:rPr>
                <w:color w:val="3A7C22" w:themeColor="accent6" w:themeShade="BF"/>
                <w:sz w:val="32"/>
                <w:szCs w:val="32"/>
              </w:rPr>
              <w:t>Femårsklubben:</w:t>
            </w:r>
          </w:p>
          <w:p w14:paraId="1E852141" w14:textId="77777777" w:rsidR="004737F6" w:rsidRPr="00217053" w:rsidRDefault="004737F6" w:rsidP="004737F6">
            <w:r w:rsidRPr="00217053">
              <w:t>Førstehjelp/</w:t>
            </w:r>
          </w:p>
          <w:p w14:paraId="303187CC" w14:textId="74598FF4" w:rsidR="007B7E75" w:rsidRPr="00803DE0" w:rsidRDefault="004737F6" w:rsidP="004737F6">
            <w:pPr>
              <w:rPr>
                <w:color w:val="0F4761" w:themeColor="accent1" w:themeShade="BF"/>
                <w:sz w:val="32"/>
                <w:szCs w:val="32"/>
              </w:rPr>
            </w:pPr>
            <w:r w:rsidRPr="00217053">
              <w:t>skoleforberedende</w:t>
            </w:r>
          </w:p>
        </w:tc>
        <w:tc>
          <w:tcPr>
            <w:tcW w:w="2799" w:type="dxa"/>
          </w:tcPr>
          <w:p w14:paraId="25C5C112" w14:textId="77777777" w:rsidR="00803DE0" w:rsidRDefault="00803DE0" w:rsidP="00803DE0">
            <w:pPr>
              <w:jc w:val="right"/>
              <w:rPr>
                <w:color w:val="0F4761" w:themeColor="accent1" w:themeShade="BF"/>
                <w:sz w:val="32"/>
                <w:szCs w:val="32"/>
              </w:rPr>
            </w:pPr>
            <w:r>
              <w:rPr>
                <w:color w:val="0F4761" w:themeColor="accent1" w:themeShade="BF"/>
                <w:sz w:val="32"/>
                <w:szCs w:val="32"/>
              </w:rPr>
              <w:t>8</w:t>
            </w:r>
          </w:p>
          <w:p w14:paraId="4459CA4B" w14:textId="77777777" w:rsidR="00334E02" w:rsidRDefault="00334E02" w:rsidP="00334E02">
            <w:pPr>
              <w:rPr>
                <w:shd w:val="clear" w:color="auto" w:fill="FFFFFF" w:themeFill="background1"/>
              </w:rPr>
            </w:pPr>
            <w:r w:rsidRPr="00334E02">
              <w:rPr>
                <w:shd w:val="clear" w:color="auto" w:fill="FFFFFF" w:themeFill="background1"/>
              </w:rPr>
              <w:t>Språkgrupper og lekegrupper</w:t>
            </w:r>
          </w:p>
          <w:p w14:paraId="3043B985" w14:textId="77777777" w:rsidR="00334E02" w:rsidRDefault="00334E02" w:rsidP="00334E02">
            <w:pPr>
              <w:rPr>
                <w:color w:val="0F4761" w:themeColor="accent1" w:themeShade="BF"/>
                <w:shd w:val="clear" w:color="auto" w:fill="FFFFFF" w:themeFill="background1"/>
              </w:rPr>
            </w:pPr>
          </w:p>
          <w:p w14:paraId="7733778B" w14:textId="3130F0F1" w:rsidR="00334E02" w:rsidRPr="00334E02" w:rsidRDefault="00334E02" w:rsidP="00334E02">
            <w:pPr>
              <w:rPr>
                <w:color w:val="0F4761" w:themeColor="accent1" w:themeShade="BF"/>
              </w:rPr>
            </w:pPr>
            <w:r>
              <w:rPr>
                <w:noProof/>
              </w:rPr>
              <w:drawing>
                <wp:inline distT="0" distB="0" distL="0" distR="0" wp14:anchorId="3D982E49" wp14:editId="12346D1B">
                  <wp:extent cx="1171575" cy="793648"/>
                  <wp:effectExtent l="0" t="0" r="0" b="6985"/>
                  <wp:docPr id="3" name="Bilde 2" descr="Rollelek - Gratismateriell til dyresykehus - Teaching Funtast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ollelek - Gratismateriell til dyresykehus - Teaching Funtast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700" cy="800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E02" w14:paraId="50A7D989" w14:textId="77777777" w:rsidTr="00803DE0">
        <w:tc>
          <w:tcPr>
            <w:tcW w:w="2798" w:type="dxa"/>
          </w:tcPr>
          <w:p w14:paraId="062A89D1" w14:textId="77777777" w:rsidR="00803DE0" w:rsidRDefault="00803DE0" w:rsidP="00803DE0">
            <w:pPr>
              <w:jc w:val="right"/>
              <w:rPr>
                <w:color w:val="0F4761" w:themeColor="accent1" w:themeShade="BF"/>
                <w:sz w:val="32"/>
                <w:szCs w:val="32"/>
              </w:rPr>
            </w:pPr>
            <w:r>
              <w:rPr>
                <w:color w:val="0F4761" w:themeColor="accent1" w:themeShade="BF"/>
                <w:sz w:val="32"/>
                <w:szCs w:val="32"/>
              </w:rPr>
              <w:t>11</w:t>
            </w:r>
          </w:p>
          <w:p w14:paraId="403E073D" w14:textId="77777777" w:rsidR="007B7E75" w:rsidRDefault="007B7E75" w:rsidP="007B7E75">
            <w:r w:rsidRPr="007B7E75">
              <w:t>Denn</w:t>
            </w:r>
            <w:r>
              <w:t>e</w:t>
            </w:r>
            <w:r w:rsidRPr="007B7E75">
              <w:t xml:space="preserve"> uka </w:t>
            </w:r>
            <w:r>
              <w:t>b</w:t>
            </w:r>
            <w:r w:rsidRPr="007B7E75">
              <w:t>lir kort så vi har valgt å</w:t>
            </w:r>
            <w:r>
              <w:t xml:space="preserve"> bruke den til forberedelser til 17.mai</w:t>
            </w:r>
          </w:p>
          <w:p w14:paraId="29AB2189" w14:textId="77777777" w:rsidR="007B7E75" w:rsidRDefault="007B7E75" w:rsidP="007B7E75"/>
          <w:p w14:paraId="30407CC1" w14:textId="45C2605D" w:rsidR="007B7E75" w:rsidRDefault="007B7E75" w:rsidP="007B7E75">
            <w:r>
              <w:t>Hvorfor feirer vi 17. mai?</w:t>
            </w:r>
          </w:p>
          <w:p w14:paraId="3E21AF5D" w14:textId="77777777" w:rsidR="007B7E75" w:rsidRDefault="007B7E75" w:rsidP="007B7E75">
            <w:r>
              <w:t>17. mai sanger</w:t>
            </w:r>
          </w:p>
          <w:p w14:paraId="5C8EA7F1" w14:textId="35B3975B" w:rsidR="007B7E75" w:rsidRPr="007B7E75" w:rsidRDefault="007B7E75" w:rsidP="007B7E75">
            <w:r>
              <w:lastRenderedPageBreak/>
              <w:t>Vi lager ting til 17. mai feiringen.</w:t>
            </w:r>
          </w:p>
        </w:tc>
        <w:tc>
          <w:tcPr>
            <w:tcW w:w="2799" w:type="dxa"/>
          </w:tcPr>
          <w:p w14:paraId="62D8B635" w14:textId="77777777" w:rsidR="00803DE0" w:rsidRDefault="00803DE0" w:rsidP="00803DE0">
            <w:pPr>
              <w:jc w:val="right"/>
              <w:rPr>
                <w:color w:val="0F4761" w:themeColor="accent1" w:themeShade="BF"/>
                <w:sz w:val="32"/>
                <w:szCs w:val="32"/>
              </w:rPr>
            </w:pPr>
            <w:r>
              <w:rPr>
                <w:color w:val="0F4761" w:themeColor="accent1" w:themeShade="BF"/>
                <w:sz w:val="32"/>
                <w:szCs w:val="32"/>
              </w:rPr>
              <w:lastRenderedPageBreak/>
              <w:t>12</w:t>
            </w:r>
          </w:p>
          <w:p w14:paraId="67CDA7B5" w14:textId="196AA73A" w:rsidR="007B7E75" w:rsidRPr="007B7E75" w:rsidRDefault="007B7E75" w:rsidP="007B7E75">
            <w:pPr>
              <w:rPr>
                <w:color w:val="0F4761" w:themeColor="accent1" w:themeShade="BF"/>
              </w:rPr>
            </w:pPr>
            <w:r w:rsidRPr="007B7E75">
              <w:t>Turdagen går ut. Vi fortsetter med 17. mai forberedelsen</w:t>
            </w:r>
          </w:p>
        </w:tc>
        <w:tc>
          <w:tcPr>
            <w:tcW w:w="2799" w:type="dxa"/>
          </w:tcPr>
          <w:p w14:paraId="5539052A" w14:textId="77777777" w:rsidR="00803DE0" w:rsidRDefault="00803DE0" w:rsidP="00803DE0">
            <w:pPr>
              <w:jc w:val="right"/>
              <w:rPr>
                <w:color w:val="0F4761" w:themeColor="accent1" w:themeShade="BF"/>
                <w:sz w:val="32"/>
                <w:szCs w:val="32"/>
              </w:rPr>
            </w:pPr>
            <w:r>
              <w:rPr>
                <w:color w:val="0F4761" w:themeColor="accent1" w:themeShade="BF"/>
                <w:sz w:val="32"/>
                <w:szCs w:val="32"/>
              </w:rPr>
              <w:t>13</w:t>
            </w:r>
          </w:p>
          <w:p w14:paraId="37E47C57" w14:textId="77777777" w:rsidR="00803DE0" w:rsidRDefault="00803DE0" w:rsidP="00803DE0">
            <w:r>
              <w:t>Hipp hipp hurra!</w:t>
            </w:r>
          </w:p>
          <w:p w14:paraId="17CC92FF" w14:textId="77777777" w:rsidR="00803DE0" w:rsidRDefault="00803DE0" w:rsidP="00803DE0">
            <w:r>
              <w:t>Vi feirer 17. mai i barnehagen. Kom å se toget klokka 10.00</w:t>
            </w:r>
          </w:p>
          <w:p w14:paraId="57A7BED1" w14:textId="62FEAB05" w:rsidR="00803DE0" w:rsidRPr="00803DE0" w:rsidRDefault="007B7E75" w:rsidP="00803DE0">
            <w:r>
              <w:rPr>
                <w:noProof/>
              </w:rPr>
              <w:lastRenderedPageBreak/>
              <w:drawing>
                <wp:inline distT="0" distB="0" distL="0" distR="0" wp14:anchorId="5EF3D86C" wp14:editId="4633C27E">
                  <wp:extent cx="1162050" cy="1162050"/>
                  <wp:effectExtent l="0" t="0" r="0" b="0"/>
                  <wp:docPr id="1469999260" name="Bilde 1469999260" descr="17.mai hilsen fra lufte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7.mai hilsen fra lufte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9" w:type="dxa"/>
            <w:shd w:val="clear" w:color="auto" w:fill="45B0E1" w:themeFill="accent1" w:themeFillTint="99"/>
          </w:tcPr>
          <w:p w14:paraId="23C479E6" w14:textId="77777777" w:rsidR="00803DE0" w:rsidRDefault="00803DE0" w:rsidP="00803DE0">
            <w:pPr>
              <w:jc w:val="right"/>
              <w:rPr>
                <w:color w:val="0F4761" w:themeColor="accent1" w:themeShade="BF"/>
                <w:sz w:val="32"/>
                <w:szCs w:val="32"/>
              </w:rPr>
            </w:pPr>
            <w:r>
              <w:rPr>
                <w:color w:val="0F4761" w:themeColor="accent1" w:themeShade="BF"/>
                <w:sz w:val="32"/>
                <w:szCs w:val="32"/>
              </w:rPr>
              <w:lastRenderedPageBreak/>
              <w:t>14</w:t>
            </w:r>
          </w:p>
          <w:p w14:paraId="7F1A40F1" w14:textId="77777777" w:rsidR="00803DE0" w:rsidRDefault="00803DE0" w:rsidP="00803DE0">
            <w:r>
              <w:t>Kristihimmelfartsdag</w:t>
            </w:r>
          </w:p>
          <w:p w14:paraId="59503FA0" w14:textId="2D3A531D" w:rsidR="007B7E75" w:rsidRPr="00803DE0" w:rsidRDefault="007B7E75" w:rsidP="00803DE0">
            <w:r>
              <w:rPr>
                <w:noProof/>
              </w:rPr>
              <w:lastRenderedPageBreak/>
              <w:drawing>
                <wp:inline distT="0" distB="0" distL="0" distR="0" wp14:anchorId="3193593A" wp14:editId="7CD2C9CD">
                  <wp:extent cx="1356021" cy="1362075"/>
                  <wp:effectExtent l="0" t="0" r="0" b="0"/>
                  <wp:docPr id="1490033913" name="Bilde 1490033913" descr="Kristi himmelfart – Bli Lys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risti himmelfart – Bli Lys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1622" cy="13677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9" w:type="dxa"/>
            <w:shd w:val="clear" w:color="auto" w:fill="45B0E1" w:themeFill="accent1" w:themeFillTint="99"/>
          </w:tcPr>
          <w:p w14:paraId="042943B8" w14:textId="77777777" w:rsidR="00803DE0" w:rsidRDefault="00803DE0" w:rsidP="00803DE0">
            <w:pPr>
              <w:jc w:val="right"/>
              <w:rPr>
                <w:color w:val="0F4761" w:themeColor="accent1" w:themeShade="BF"/>
                <w:sz w:val="32"/>
                <w:szCs w:val="32"/>
              </w:rPr>
            </w:pPr>
            <w:r>
              <w:rPr>
                <w:color w:val="0F4761" w:themeColor="accent1" w:themeShade="BF"/>
                <w:sz w:val="32"/>
                <w:szCs w:val="32"/>
              </w:rPr>
              <w:lastRenderedPageBreak/>
              <w:t>15</w:t>
            </w:r>
          </w:p>
          <w:p w14:paraId="76A5C5F2" w14:textId="367B731C" w:rsidR="00803DE0" w:rsidRPr="00803DE0" w:rsidRDefault="00803DE0" w:rsidP="00803DE0">
            <w:pPr>
              <w:rPr>
                <w:color w:val="0F4761" w:themeColor="accent1" w:themeShade="BF"/>
              </w:rPr>
            </w:pPr>
            <w:r w:rsidRPr="00803DE0">
              <w:t>Planleggingsdag</w:t>
            </w:r>
          </w:p>
        </w:tc>
      </w:tr>
      <w:tr w:rsidR="00334E02" w14:paraId="788A0719" w14:textId="77777777" w:rsidTr="00803DE0">
        <w:tc>
          <w:tcPr>
            <w:tcW w:w="2798" w:type="dxa"/>
          </w:tcPr>
          <w:p w14:paraId="761A5127" w14:textId="77777777" w:rsidR="00803DE0" w:rsidRDefault="00803DE0" w:rsidP="00803DE0">
            <w:pPr>
              <w:jc w:val="right"/>
              <w:rPr>
                <w:color w:val="0F4761" w:themeColor="accent1" w:themeShade="BF"/>
                <w:sz w:val="32"/>
                <w:szCs w:val="32"/>
              </w:rPr>
            </w:pPr>
            <w:r>
              <w:rPr>
                <w:color w:val="0F4761" w:themeColor="accent1" w:themeShade="BF"/>
                <w:sz w:val="32"/>
                <w:szCs w:val="32"/>
              </w:rPr>
              <w:t>18</w:t>
            </w:r>
          </w:p>
          <w:p w14:paraId="6AA83542" w14:textId="77777777" w:rsidR="00334E02" w:rsidRDefault="00334E02" w:rsidP="00334E02">
            <w:pPr>
              <w:rPr>
                <w:color w:val="0F4761" w:themeColor="accent1" w:themeShade="BF"/>
                <w:sz w:val="32"/>
                <w:szCs w:val="32"/>
              </w:rPr>
            </w:pPr>
            <w:r>
              <w:rPr>
                <w:color w:val="0F4761" w:themeColor="accent1" w:themeShade="BF"/>
                <w:sz w:val="32"/>
                <w:szCs w:val="32"/>
              </w:rPr>
              <w:t>Solklubben:</w:t>
            </w:r>
          </w:p>
          <w:p w14:paraId="52101AFD" w14:textId="77777777" w:rsidR="00334E02" w:rsidRDefault="00334E02" w:rsidP="00334E02">
            <w:r>
              <w:t>Førstehjelp</w:t>
            </w:r>
          </w:p>
          <w:p w14:paraId="4EE838F8" w14:textId="77777777" w:rsidR="00334E02" w:rsidRDefault="00334E02" w:rsidP="00334E02"/>
          <w:p w14:paraId="3DDE72DC" w14:textId="77777777" w:rsidR="00334E02" w:rsidRPr="00334E02" w:rsidRDefault="00334E02" w:rsidP="00334E02">
            <w:pPr>
              <w:rPr>
                <w:color w:val="3A7C22" w:themeColor="accent6" w:themeShade="BF"/>
                <w:sz w:val="32"/>
                <w:szCs w:val="32"/>
              </w:rPr>
            </w:pPr>
            <w:r>
              <w:rPr>
                <w:color w:val="3A7C22" w:themeColor="accent6" w:themeShade="BF"/>
                <w:sz w:val="32"/>
                <w:szCs w:val="32"/>
              </w:rPr>
              <w:t>Femårsklubben:</w:t>
            </w:r>
          </w:p>
          <w:p w14:paraId="31BBFB00" w14:textId="77777777" w:rsidR="00217053" w:rsidRPr="00217053" w:rsidRDefault="00217053" w:rsidP="00334E02">
            <w:r w:rsidRPr="00217053">
              <w:t>Førstehjelp/</w:t>
            </w:r>
          </w:p>
          <w:p w14:paraId="52514A17" w14:textId="26B61122" w:rsidR="00334E02" w:rsidRPr="00803DE0" w:rsidRDefault="00217053" w:rsidP="00334E02">
            <w:pPr>
              <w:rPr>
                <w:color w:val="0F4761" w:themeColor="accent1" w:themeShade="BF"/>
                <w:sz w:val="32"/>
                <w:szCs w:val="32"/>
              </w:rPr>
            </w:pPr>
            <w:r w:rsidRPr="00217053">
              <w:t>skoleforberedende</w:t>
            </w:r>
          </w:p>
        </w:tc>
        <w:tc>
          <w:tcPr>
            <w:tcW w:w="2799" w:type="dxa"/>
          </w:tcPr>
          <w:p w14:paraId="330165BC" w14:textId="77777777" w:rsidR="00803DE0" w:rsidRDefault="00803DE0" w:rsidP="00803DE0">
            <w:pPr>
              <w:jc w:val="right"/>
              <w:rPr>
                <w:color w:val="0F4761" w:themeColor="accent1" w:themeShade="BF"/>
                <w:sz w:val="32"/>
                <w:szCs w:val="32"/>
              </w:rPr>
            </w:pPr>
            <w:r>
              <w:rPr>
                <w:color w:val="0F4761" w:themeColor="accent1" w:themeShade="BF"/>
                <w:sz w:val="32"/>
                <w:szCs w:val="32"/>
              </w:rPr>
              <w:t>19</w:t>
            </w:r>
          </w:p>
          <w:p w14:paraId="13942EB9" w14:textId="08CA4301" w:rsidR="00334E02" w:rsidRPr="00334E02" w:rsidRDefault="00334E02" w:rsidP="00334E02">
            <w:r>
              <w:t>Venneklubben tar en tur og rusler rundt i skolegården på KF-skolen og Tjensvoll skole</w:t>
            </w:r>
          </w:p>
        </w:tc>
        <w:tc>
          <w:tcPr>
            <w:tcW w:w="2799" w:type="dxa"/>
          </w:tcPr>
          <w:p w14:paraId="1F3F6EC4" w14:textId="77777777" w:rsidR="00803DE0" w:rsidRDefault="00803DE0" w:rsidP="00803DE0">
            <w:pPr>
              <w:jc w:val="right"/>
              <w:rPr>
                <w:color w:val="0F4761" w:themeColor="accent1" w:themeShade="BF"/>
                <w:sz w:val="32"/>
                <w:szCs w:val="32"/>
              </w:rPr>
            </w:pPr>
            <w:r>
              <w:rPr>
                <w:color w:val="0F4761" w:themeColor="accent1" w:themeShade="BF"/>
                <w:sz w:val="32"/>
                <w:szCs w:val="32"/>
              </w:rPr>
              <w:t>20</w:t>
            </w:r>
          </w:p>
          <w:p w14:paraId="36D124EE" w14:textId="5F891185" w:rsidR="007B7E75" w:rsidRPr="00803DE0" w:rsidRDefault="007B7E75" w:rsidP="007B7E75">
            <w:pPr>
              <w:rPr>
                <w:color w:val="0F4761" w:themeColor="accent1" w:themeShade="BF"/>
                <w:sz w:val="32"/>
                <w:szCs w:val="32"/>
              </w:rPr>
            </w:pPr>
            <w:r>
              <w:t>Svømming og lek. Vi satser på utelek.</w:t>
            </w:r>
          </w:p>
        </w:tc>
        <w:tc>
          <w:tcPr>
            <w:tcW w:w="2799" w:type="dxa"/>
          </w:tcPr>
          <w:p w14:paraId="035B4EE3" w14:textId="77777777" w:rsidR="00803DE0" w:rsidRDefault="00803DE0" w:rsidP="00803DE0">
            <w:pPr>
              <w:jc w:val="right"/>
              <w:rPr>
                <w:color w:val="0F4761" w:themeColor="accent1" w:themeShade="BF"/>
                <w:sz w:val="32"/>
                <w:szCs w:val="32"/>
              </w:rPr>
            </w:pPr>
            <w:r>
              <w:rPr>
                <w:color w:val="0F4761" w:themeColor="accent1" w:themeShade="BF"/>
                <w:sz w:val="32"/>
                <w:szCs w:val="32"/>
              </w:rPr>
              <w:t>21</w:t>
            </w:r>
          </w:p>
          <w:p w14:paraId="60EE088B" w14:textId="77777777" w:rsidR="00334E02" w:rsidRDefault="00334E02" w:rsidP="00334E02">
            <w:pPr>
              <w:rPr>
                <w:color w:val="0F4761" w:themeColor="accent1" w:themeShade="BF"/>
                <w:sz w:val="32"/>
                <w:szCs w:val="32"/>
              </w:rPr>
            </w:pPr>
            <w:r>
              <w:rPr>
                <w:color w:val="0F4761" w:themeColor="accent1" w:themeShade="BF"/>
                <w:sz w:val="32"/>
                <w:szCs w:val="32"/>
              </w:rPr>
              <w:t>Solklubben:</w:t>
            </w:r>
          </w:p>
          <w:p w14:paraId="26CAB189" w14:textId="77777777" w:rsidR="00334E02" w:rsidRDefault="00334E02" w:rsidP="00334E02">
            <w:r>
              <w:t>Førstehjelp</w:t>
            </w:r>
          </w:p>
          <w:p w14:paraId="4909A3F8" w14:textId="77777777" w:rsidR="00334E02" w:rsidRDefault="00334E02" w:rsidP="00334E02"/>
          <w:p w14:paraId="11E43AB6" w14:textId="77777777" w:rsidR="00334E02" w:rsidRPr="00334E02" w:rsidRDefault="00334E02" w:rsidP="00334E02">
            <w:pPr>
              <w:rPr>
                <w:color w:val="3A7C22" w:themeColor="accent6" w:themeShade="BF"/>
                <w:sz w:val="32"/>
                <w:szCs w:val="32"/>
              </w:rPr>
            </w:pPr>
            <w:r>
              <w:rPr>
                <w:color w:val="3A7C22" w:themeColor="accent6" w:themeShade="BF"/>
                <w:sz w:val="32"/>
                <w:szCs w:val="32"/>
              </w:rPr>
              <w:t>Femårsklubben:</w:t>
            </w:r>
          </w:p>
          <w:p w14:paraId="56DC3E66" w14:textId="77777777" w:rsidR="00217053" w:rsidRPr="00217053" w:rsidRDefault="00217053" w:rsidP="00217053">
            <w:r w:rsidRPr="00217053">
              <w:t>Førstehjelp/</w:t>
            </w:r>
          </w:p>
          <w:p w14:paraId="1082A15F" w14:textId="5A52A7B2" w:rsidR="00334E02" w:rsidRPr="00803DE0" w:rsidRDefault="00217053" w:rsidP="00217053">
            <w:pPr>
              <w:rPr>
                <w:color w:val="0F4761" w:themeColor="accent1" w:themeShade="BF"/>
                <w:sz w:val="32"/>
                <w:szCs w:val="32"/>
              </w:rPr>
            </w:pPr>
            <w:r w:rsidRPr="00217053">
              <w:t>skoleforberedende</w:t>
            </w:r>
          </w:p>
        </w:tc>
        <w:tc>
          <w:tcPr>
            <w:tcW w:w="2799" w:type="dxa"/>
          </w:tcPr>
          <w:p w14:paraId="4DB2A7C5" w14:textId="77777777" w:rsidR="00803DE0" w:rsidRDefault="00803DE0" w:rsidP="00803DE0">
            <w:pPr>
              <w:jc w:val="right"/>
              <w:rPr>
                <w:color w:val="0F4761" w:themeColor="accent1" w:themeShade="BF"/>
                <w:sz w:val="32"/>
                <w:szCs w:val="32"/>
              </w:rPr>
            </w:pPr>
            <w:r>
              <w:rPr>
                <w:color w:val="0F4761" w:themeColor="accent1" w:themeShade="BF"/>
                <w:sz w:val="32"/>
                <w:szCs w:val="32"/>
              </w:rPr>
              <w:t>22</w:t>
            </w:r>
          </w:p>
          <w:p w14:paraId="788E2CB2" w14:textId="77777777" w:rsidR="00334E02" w:rsidRDefault="00334E02" w:rsidP="00334E02">
            <w:pPr>
              <w:rPr>
                <w:shd w:val="clear" w:color="auto" w:fill="FFFFFF" w:themeFill="background1"/>
              </w:rPr>
            </w:pPr>
            <w:r w:rsidRPr="00334E02">
              <w:rPr>
                <w:shd w:val="clear" w:color="auto" w:fill="FFFFFF" w:themeFill="background1"/>
              </w:rPr>
              <w:t>Språkgrupper og lekegrupper</w:t>
            </w:r>
          </w:p>
          <w:p w14:paraId="7E7563FE" w14:textId="78C9F351" w:rsidR="00334E02" w:rsidRPr="00803DE0" w:rsidRDefault="00334E02" w:rsidP="00334E02">
            <w:pPr>
              <w:rPr>
                <w:color w:val="0F4761" w:themeColor="accent1" w:themeShade="BF"/>
                <w:sz w:val="32"/>
                <w:szCs w:val="32"/>
              </w:rPr>
            </w:pPr>
          </w:p>
        </w:tc>
      </w:tr>
      <w:tr w:rsidR="00334E02" w14:paraId="61C87F92" w14:textId="77777777" w:rsidTr="00803DE0">
        <w:tc>
          <w:tcPr>
            <w:tcW w:w="2798" w:type="dxa"/>
            <w:shd w:val="clear" w:color="auto" w:fill="45B0E1" w:themeFill="accent1" w:themeFillTint="99"/>
          </w:tcPr>
          <w:p w14:paraId="2CFDECBE" w14:textId="77777777" w:rsidR="00803DE0" w:rsidRDefault="00803DE0" w:rsidP="00803DE0">
            <w:pPr>
              <w:jc w:val="right"/>
              <w:rPr>
                <w:color w:val="0F4761" w:themeColor="accent1" w:themeShade="BF"/>
                <w:sz w:val="32"/>
                <w:szCs w:val="32"/>
              </w:rPr>
            </w:pPr>
            <w:r>
              <w:rPr>
                <w:color w:val="0F4761" w:themeColor="accent1" w:themeShade="BF"/>
                <w:sz w:val="32"/>
                <w:szCs w:val="32"/>
              </w:rPr>
              <w:t>25</w:t>
            </w:r>
          </w:p>
          <w:p w14:paraId="623F45C9" w14:textId="6B2C55A4" w:rsidR="00803DE0" w:rsidRPr="00803DE0" w:rsidRDefault="00803DE0" w:rsidP="00803DE0">
            <w:r>
              <w:t>2. pinsedag</w:t>
            </w:r>
          </w:p>
        </w:tc>
        <w:tc>
          <w:tcPr>
            <w:tcW w:w="2799" w:type="dxa"/>
          </w:tcPr>
          <w:p w14:paraId="0C3CD1D6" w14:textId="77777777" w:rsidR="00803DE0" w:rsidRDefault="00803DE0" w:rsidP="00803DE0">
            <w:pPr>
              <w:jc w:val="right"/>
              <w:rPr>
                <w:color w:val="0F4761" w:themeColor="accent1" w:themeShade="BF"/>
                <w:sz w:val="32"/>
                <w:szCs w:val="32"/>
              </w:rPr>
            </w:pPr>
            <w:r>
              <w:rPr>
                <w:color w:val="0F4761" w:themeColor="accent1" w:themeShade="BF"/>
                <w:sz w:val="32"/>
                <w:szCs w:val="32"/>
              </w:rPr>
              <w:t>26</w:t>
            </w:r>
          </w:p>
          <w:p w14:paraId="30652C07" w14:textId="0E64AE20" w:rsidR="00334E02" w:rsidRPr="00334E02" w:rsidRDefault="00334E02" w:rsidP="00334E02">
            <w:r>
              <w:t>Turdag Venneklubben</w:t>
            </w:r>
          </w:p>
        </w:tc>
        <w:tc>
          <w:tcPr>
            <w:tcW w:w="2799" w:type="dxa"/>
          </w:tcPr>
          <w:p w14:paraId="0C95AC4C" w14:textId="77777777" w:rsidR="00803DE0" w:rsidRDefault="00803DE0" w:rsidP="007B7E75">
            <w:pPr>
              <w:jc w:val="right"/>
              <w:rPr>
                <w:color w:val="0F4761" w:themeColor="accent1" w:themeShade="BF"/>
                <w:sz w:val="32"/>
                <w:szCs w:val="32"/>
              </w:rPr>
            </w:pPr>
            <w:r>
              <w:rPr>
                <w:color w:val="0F4761" w:themeColor="accent1" w:themeShade="BF"/>
                <w:sz w:val="32"/>
                <w:szCs w:val="32"/>
              </w:rPr>
              <w:t>27</w:t>
            </w:r>
          </w:p>
          <w:p w14:paraId="3456D39F" w14:textId="39167C48" w:rsidR="007B7E75" w:rsidRPr="007B7E75" w:rsidRDefault="007B7E75" w:rsidP="007B7E75">
            <w:pPr>
              <w:rPr>
                <w:color w:val="0F4761" w:themeColor="accent1" w:themeShade="BF"/>
              </w:rPr>
            </w:pPr>
            <w:r>
              <w:t>Svømming og lek. Vi satser på utelek.</w:t>
            </w:r>
          </w:p>
        </w:tc>
        <w:tc>
          <w:tcPr>
            <w:tcW w:w="2799" w:type="dxa"/>
          </w:tcPr>
          <w:p w14:paraId="3A0707DB" w14:textId="77777777" w:rsidR="00803DE0" w:rsidRDefault="00803DE0" w:rsidP="00803DE0">
            <w:pPr>
              <w:jc w:val="right"/>
              <w:rPr>
                <w:color w:val="0F4761" w:themeColor="accent1" w:themeShade="BF"/>
                <w:sz w:val="32"/>
                <w:szCs w:val="32"/>
              </w:rPr>
            </w:pPr>
            <w:r>
              <w:rPr>
                <w:color w:val="0F4761" w:themeColor="accent1" w:themeShade="BF"/>
                <w:sz w:val="32"/>
                <w:szCs w:val="32"/>
              </w:rPr>
              <w:t>28</w:t>
            </w:r>
          </w:p>
          <w:p w14:paraId="3AC529CF" w14:textId="77777777" w:rsidR="00334E02" w:rsidRDefault="00334E02" w:rsidP="00334E02">
            <w:pPr>
              <w:rPr>
                <w:color w:val="0F4761" w:themeColor="accent1" w:themeShade="BF"/>
                <w:sz w:val="32"/>
                <w:szCs w:val="32"/>
              </w:rPr>
            </w:pPr>
            <w:r>
              <w:rPr>
                <w:color w:val="0F4761" w:themeColor="accent1" w:themeShade="BF"/>
                <w:sz w:val="32"/>
                <w:szCs w:val="32"/>
              </w:rPr>
              <w:t>Solklubben:</w:t>
            </w:r>
          </w:p>
          <w:p w14:paraId="38E1CE74" w14:textId="77777777" w:rsidR="00334E02" w:rsidRDefault="00334E02" w:rsidP="00334E02">
            <w:r>
              <w:t>Førstehjelp</w:t>
            </w:r>
          </w:p>
          <w:p w14:paraId="49BA1354" w14:textId="2F1AC303" w:rsidR="00334E02" w:rsidRDefault="00334E02" w:rsidP="00334E02">
            <w:r>
              <w:rPr>
                <w:noProof/>
              </w:rPr>
              <w:drawing>
                <wp:inline distT="0" distB="0" distL="0" distR="0" wp14:anchorId="30B829A0" wp14:editId="7678E8C4">
                  <wp:extent cx="1453515" cy="1038225"/>
                  <wp:effectExtent l="0" t="0" r="0" b="9525"/>
                  <wp:docPr id="457216295" name="Bilde 2" descr="Kurs» i førstehjelp med Henry-dukken var effektiv læring for barnehagebarn  | Universitetet i Stavang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urs» i førstehjelp med Henry-dukken var effektiv læring for barnehagebarn  | Universitetet i Stavan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515" cy="1038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02845988" w14:textId="77777777" w:rsidR="00334E02" w:rsidRPr="00334E02" w:rsidRDefault="00334E02" w:rsidP="00334E02">
            <w:pPr>
              <w:rPr>
                <w:color w:val="3A7C22" w:themeColor="accent6" w:themeShade="BF"/>
                <w:sz w:val="32"/>
                <w:szCs w:val="32"/>
              </w:rPr>
            </w:pPr>
            <w:r>
              <w:rPr>
                <w:color w:val="3A7C22" w:themeColor="accent6" w:themeShade="BF"/>
                <w:sz w:val="32"/>
                <w:szCs w:val="32"/>
              </w:rPr>
              <w:t>Femårsklubben:</w:t>
            </w:r>
          </w:p>
          <w:p w14:paraId="69B76CD4" w14:textId="77777777" w:rsidR="00217053" w:rsidRPr="00217053" w:rsidRDefault="00217053" w:rsidP="00217053">
            <w:r w:rsidRPr="00217053">
              <w:t>Førstehjelp/</w:t>
            </w:r>
          </w:p>
          <w:p w14:paraId="020154C1" w14:textId="3CD6DEC0" w:rsidR="00334E02" w:rsidRPr="00803DE0" w:rsidRDefault="00217053" w:rsidP="00217053">
            <w:pPr>
              <w:rPr>
                <w:color w:val="0F4761" w:themeColor="accent1" w:themeShade="BF"/>
                <w:sz w:val="32"/>
                <w:szCs w:val="32"/>
              </w:rPr>
            </w:pPr>
            <w:r w:rsidRPr="00217053">
              <w:t>skoleforberedende</w:t>
            </w:r>
          </w:p>
        </w:tc>
        <w:tc>
          <w:tcPr>
            <w:tcW w:w="2799" w:type="dxa"/>
          </w:tcPr>
          <w:p w14:paraId="4C64B39B" w14:textId="77777777" w:rsidR="00803DE0" w:rsidRDefault="00803DE0" w:rsidP="00803DE0">
            <w:pPr>
              <w:jc w:val="right"/>
              <w:rPr>
                <w:color w:val="0F4761" w:themeColor="accent1" w:themeShade="BF"/>
                <w:sz w:val="32"/>
                <w:szCs w:val="32"/>
              </w:rPr>
            </w:pPr>
            <w:r>
              <w:rPr>
                <w:color w:val="0F4761" w:themeColor="accent1" w:themeShade="BF"/>
                <w:sz w:val="32"/>
                <w:szCs w:val="32"/>
              </w:rPr>
              <w:t>29</w:t>
            </w:r>
          </w:p>
          <w:p w14:paraId="6DC23C60" w14:textId="77777777" w:rsidR="00334E02" w:rsidRDefault="00334E02" w:rsidP="00334E02">
            <w:pPr>
              <w:rPr>
                <w:shd w:val="clear" w:color="auto" w:fill="FFFFFF" w:themeFill="background1"/>
              </w:rPr>
            </w:pPr>
            <w:r w:rsidRPr="00334E02">
              <w:rPr>
                <w:shd w:val="clear" w:color="auto" w:fill="FFFFFF" w:themeFill="background1"/>
              </w:rPr>
              <w:t>Språkgrupper og lekegrupper</w:t>
            </w:r>
          </w:p>
          <w:p w14:paraId="081D295D" w14:textId="138723DF" w:rsidR="00334E02" w:rsidRPr="00803DE0" w:rsidRDefault="00334E02" w:rsidP="00334E02">
            <w:pPr>
              <w:rPr>
                <w:color w:val="0F4761" w:themeColor="accent1" w:themeShade="BF"/>
                <w:sz w:val="32"/>
                <w:szCs w:val="32"/>
              </w:rPr>
            </w:pPr>
          </w:p>
        </w:tc>
      </w:tr>
    </w:tbl>
    <w:p w14:paraId="7EBDF7F9" w14:textId="77777777" w:rsidR="00803DE0" w:rsidRDefault="00803DE0" w:rsidP="004737F6">
      <w:pPr>
        <w:rPr>
          <w:rFonts w:ascii="Jumble" w:hAnsi="Jumble"/>
          <w:color w:val="0F4761" w:themeColor="accent1" w:themeShade="BF"/>
          <w:sz w:val="40"/>
          <w:szCs w:val="40"/>
        </w:rPr>
      </w:pPr>
    </w:p>
    <w:p w14:paraId="590461D9" w14:textId="116FD141" w:rsidR="002C59D5" w:rsidRDefault="002C59D5" w:rsidP="004737F6">
      <w:pPr>
        <w:rPr>
          <w:color w:val="0F4761" w:themeColor="accent1" w:themeShade="BF"/>
          <w:sz w:val="28"/>
          <w:szCs w:val="28"/>
        </w:rPr>
      </w:pPr>
      <w:r>
        <w:rPr>
          <w:color w:val="0F4761" w:themeColor="accent1" w:themeShade="BF"/>
          <w:sz w:val="28"/>
          <w:szCs w:val="28"/>
        </w:rPr>
        <w:lastRenderedPageBreak/>
        <w:t>13. mai feirer vi 17.mai i barnehagen</w:t>
      </w:r>
      <w:r w:rsidR="009C4428">
        <w:rPr>
          <w:color w:val="0F4761" w:themeColor="accent1" w:themeShade="BF"/>
          <w:sz w:val="28"/>
          <w:szCs w:val="28"/>
        </w:rPr>
        <w:t xml:space="preserve">. Husk å ta med flagg. </w:t>
      </w:r>
      <w:r w:rsidR="009C4428" w:rsidRPr="009852D8">
        <w:rPr>
          <w:color w:val="0F4761" w:themeColor="accent1" w:themeShade="BF"/>
          <w:sz w:val="28"/>
          <w:szCs w:val="28"/>
        </w:rPr>
        <w:t xml:space="preserve">Vi går i tog rundt skolen/barnehagen. </w:t>
      </w:r>
      <w:r w:rsidR="009852D8" w:rsidRPr="009852D8">
        <w:rPr>
          <w:color w:val="0F4761" w:themeColor="accent1" w:themeShade="BF"/>
          <w:sz w:val="28"/>
          <w:szCs w:val="28"/>
        </w:rPr>
        <w:t>De foreldrene/besteforeldrene som ha</w:t>
      </w:r>
      <w:r w:rsidR="009852D8">
        <w:rPr>
          <w:color w:val="0F4761" w:themeColor="accent1" w:themeShade="BF"/>
          <w:sz w:val="28"/>
          <w:szCs w:val="28"/>
        </w:rPr>
        <w:t xml:space="preserve">r </w:t>
      </w:r>
      <w:r w:rsidR="00514883">
        <w:rPr>
          <w:color w:val="0F4761" w:themeColor="accent1" w:themeShade="BF"/>
          <w:sz w:val="28"/>
          <w:szCs w:val="28"/>
        </w:rPr>
        <w:t>tid,</w:t>
      </w:r>
      <w:r w:rsidR="009852D8">
        <w:rPr>
          <w:color w:val="0F4761" w:themeColor="accent1" w:themeShade="BF"/>
          <w:sz w:val="28"/>
          <w:szCs w:val="28"/>
        </w:rPr>
        <w:t xml:space="preserve"> kan komme å se på toget. Vi går fra barnehagen ca. </w:t>
      </w:r>
      <w:r w:rsidR="005F6A4F">
        <w:rPr>
          <w:color w:val="0F4761" w:themeColor="accent1" w:themeShade="BF"/>
          <w:sz w:val="28"/>
          <w:szCs w:val="28"/>
        </w:rPr>
        <w:t xml:space="preserve">10.00, stå oppe ved Villaen. </w:t>
      </w:r>
      <w:r w:rsidR="000D0721">
        <w:rPr>
          <w:color w:val="0F4761" w:themeColor="accent1" w:themeShade="BF"/>
          <w:sz w:val="28"/>
          <w:szCs w:val="28"/>
        </w:rPr>
        <w:t xml:space="preserve">(Når toget er ferdig og vi går inn i barnehagen igjen så </w:t>
      </w:r>
      <w:r w:rsidR="000D0721" w:rsidRPr="00C12458">
        <w:rPr>
          <w:color w:val="0F4761" w:themeColor="accent1" w:themeShade="BF"/>
          <w:sz w:val="28"/>
          <w:szCs w:val="28"/>
          <w:u w:val="single"/>
        </w:rPr>
        <w:t>ikke</w:t>
      </w:r>
      <w:r w:rsidR="000D0721">
        <w:rPr>
          <w:color w:val="0F4761" w:themeColor="accent1" w:themeShade="BF"/>
          <w:sz w:val="28"/>
          <w:szCs w:val="28"/>
        </w:rPr>
        <w:t xml:space="preserve"> bli stående ved gjerdet eller porten</w:t>
      </w:r>
      <w:r w:rsidR="00F210EB">
        <w:rPr>
          <w:color w:val="0F4761" w:themeColor="accent1" w:themeShade="BF"/>
          <w:sz w:val="28"/>
          <w:szCs w:val="28"/>
        </w:rPr>
        <w:t xml:space="preserve">.) </w:t>
      </w:r>
      <w:r w:rsidR="005F6A4F">
        <w:rPr>
          <w:color w:val="0F4761" w:themeColor="accent1" w:themeShade="BF"/>
          <w:sz w:val="28"/>
          <w:szCs w:val="28"/>
        </w:rPr>
        <w:t>Etter toget</w:t>
      </w:r>
      <w:r w:rsidR="00C12458">
        <w:rPr>
          <w:color w:val="0F4761" w:themeColor="accent1" w:themeShade="BF"/>
          <w:sz w:val="28"/>
          <w:szCs w:val="28"/>
        </w:rPr>
        <w:t xml:space="preserve"> går vi inn i barnehagen igjen og har 17. mai leker som </w:t>
      </w:r>
      <w:r w:rsidR="001939E1">
        <w:rPr>
          <w:color w:val="0F4761" w:themeColor="accent1" w:themeShade="BF"/>
          <w:sz w:val="28"/>
          <w:szCs w:val="28"/>
        </w:rPr>
        <w:t xml:space="preserve">sekkeløp, eggeløp, svampkasting, </w:t>
      </w:r>
      <w:r w:rsidR="00E21A3D">
        <w:rPr>
          <w:color w:val="0F4761" w:themeColor="accent1" w:themeShade="BF"/>
          <w:sz w:val="28"/>
          <w:szCs w:val="28"/>
        </w:rPr>
        <w:t xml:space="preserve">spiker hamring </w:t>
      </w:r>
      <w:r w:rsidR="000A030B">
        <w:rPr>
          <w:color w:val="0F4761" w:themeColor="accent1" w:themeShade="BF"/>
          <w:sz w:val="28"/>
          <w:szCs w:val="28"/>
        </w:rPr>
        <w:t>o</w:t>
      </w:r>
      <w:r w:rsidR="00E21A3D">
        <w:rPr>
          <w:color w:val="0F4761" w:themeColor="accent1" w:themeShade="BF"/>
          <w:sz w:val="28"/>
          <w:szCs w:val="28"/>
        </w:rPr>
        <w:t>.l. så blir det pølsebod.</w:t>
      </w:r>
    </w:p>
    <w:p w14:paraId="2A342FDB" w14:textId="3C7C0CF4" w:rsidR="00DF28D5" w:rsidRDefault="00DF28D5" w:rsidP="004737F6">
      <w:pPr>
        <w:rPr>
          <w:color w:val="0F4761" w:themeColor="accent1" w:themeShade="BF"/>
          <w:sz w:val="28"/>
          <w:szCs w:val="28"/>
        </w:rPr>
      </w:pPr>
    </w:p>
    <w:p w14:paraId="79B623C5" w14:textId="7E09B564" w:rsidR="00DF28D5" w:rsidRPr="009852D8" w:rsidRDefault="00DF28D5" w:rsidP="004737F6">
      <w:pPr>
        <w:rPr>
          <w:color w:val="0F4761" w:themeColor="accent1" w:themeShade="B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58F0352" wp14:editId="7EFAA267">
            <wp:simplePos x="0" y="0"/>
            <wp:positionH relativeFrom="column">
              <wp:posOffset>3091180</wp:posOffset>
            </wp:positionH>
            <wp:positionV relativeFrom="paragraph">
              <wp:posOffset>36830</wp:posOffset>
            </wp:positionV>
            <wp:extent cx="2438400" cy="2438400"/>
            <wp:effectExtent l="0" t="0" r="0" b="0"/>
            <wp:wrapSquare wrapText="bothSides"/>
            <wp:docPr id="1573661429" name="Bilde 1573661429" descr="17 mai. Flaggbærer - BEGIVENHE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7 mai. Flaggbærer - BEGIVENHET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F28D5" w:rsidRPr="009852D8" w:rsidSect="00803D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Jumble">
    <w:charset w:val="00"/>
    <w:family w:val="auto"/>
    <w:pitch w:val="variable"/>
    <w:sig w:usb0="8000002F" w:usb1="10000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E0"/>
    <w:rsid w:val="000A030B"/>
    <w:rsid w:val="000D0721"/>
    <w:rsid w:val="001939E1"/>
    <w:rsid w:val="00217053"/>
    <w:rsid w:val="002C59D5"/>
    <w:rsid w:val="00334E02"/>
    <w:rsid w:val="003B6A44"/>
    <w:rsid w:val="004055FF"/>
    <w:rsid w:val="004737F6"/>
    <w:rsid w:val="00514883"/>
    <w:rsid w:val="005F6A4F"/>
    <w:rsid w:val="00631346"/>
    <w:rsid w:val="007B7E75"/>
    <w:rsid w:val="00803DE0"/>
    <w:rsid w:val="009852D8"/>
    <w:rsid w:val="009C4428"/>
    <w:rsid w:val="00C12458"/>
    <w:rsid w:val="00DF28D5"/>
    <w:rsid w:val="00E21A3D"/>
    <w:rsid w:val="00F2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02C3C"/>
  <w15:chartTrackingRefBased/>
  <w15:docId w15:val="{B1DF1123-8300-4F9F-94EE-332F9BC5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03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03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03D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03D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03D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03D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03D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03D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03D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03D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03D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03D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03DE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03DE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03DE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03DE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03DE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03DE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03D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03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03D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03D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03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03DE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03DE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03DE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03D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03DE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03DE0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803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281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Sørensen</dc:creator>
  <cp:keywords/>
  <dc:description/>
  <cp:lastModifiedBy>Wenche Sørensen</cp:lastModifiedBy>
  <cp:revision>16</cp:revision>
  <dcterms:created xsi:type="dcterms:W3CDTF">2026-04-15T11:02:00Z</dcterms:created>
  <dcterms:modified xsi:type="dcterms:W3CDTF">2026-04-29T05:45:00Z</dcterms:modified>
</cp:coreProperties>
</file>